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5812"/>
        <w:gridCol w:w="4961"/>
      </w:tblGrid>
      <w:tr w:rsidR="00B71FB6" w:rsidRPr="00B71FB6" w14:paraId="55FAAE3E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0655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B821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55 213,68</w:t>
            </w:r>
          </w:p>
        </w:tc>
      </w:tr>
      <w:tr w:rsidR="00B71FB6" w:rsidRPr="00B71FB6" w14:paraId="103A3947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EE1B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72A6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26 167,07</w:t>
            </w:r>
          </w:p>
        </w:tc>
      </w:tr>
      <w:tr w:rsidR="00B71FB6" w:rsidRPr="00B71FB6" w14:paraId="3C1C3181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0CA5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E418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29 698,81</w:t>
            </w:r>
          </w:p>
        </w:tc>
      </w:tr>
      <w:tr w:rsidR="00B71FB6" w:rsidRPr="00B71FB6" w14:paraId="066E30D0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0BC1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DAAF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19 953,05</w:t>
            </w:r>
          </w:p>
        </w:tc>
      </w:tr>
      <w:tr w:rsidR="00B71FB6" w:rsidRPr="00B71FB6" w14:paraId="3FF33EE9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48BE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8F2B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26 818,59</w:t>
            </w:r>
          </w:p>
        </w:tc>
      </w:tr>
      <w:tr w:rsidR="00B71FB6" w:rsidRPr="00B71FB6" w14:paraId="35C58533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45C3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30DE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37 543,22</w:t>
            </w:r>
          </w:p>
        </w:tc>
      </w:tr>
      <w:tr w:rsidR="00B71FB6" w:rsidRPr="00B71FB6" w14:paraId="6E6AD2F9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B31E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6B94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58 040,05</w:t>
            </w:r>
          </w:p>
        </w:tc>
      </w:tr>
      <w:tr w:rsidR="00B71FB6" w:rsidRPr="00B71FB6" w14:paraId="2AEEB4C9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8591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CD17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20 782,06</w:t>
            </w:r>
          </w:p>
        </w:tc>
      </w:tr>
      <w:tr w:rsidR="00B71FB6" w:rsidRPr="00B71FB6" w14:paraId="7BD95E7B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F159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DB72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19 189,55</w:t>
            </w:r>
          </w:p>
        </w:tc>
      </w:tr>
      <w:tr w:rsidR="00B71FB6" w:rsidRPr="00B71FB6" w14:paraId="6DDA6D9F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A83E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22FF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51 578,89</w:t>
            </w:r>
          </w:p>
        </w:tc>
      </w:tr>
      <w:tr w:rsidR="00B71FB6" w:rsidRPr="00B71FB6" w14:paraId="23B3C893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568F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9812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21 490,11</w:t>
            </w:r>
          </w:p>
        </w:tc>
      </w:tr>
      <w:tr w:rsidR="00B71FB6" w:rsidRPr="00B71FB6" w14:paraId="1AC064DA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87AB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83EA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21 620,75</w:t>
            </w:r>
          </w:p>
        </w:tc>
      </w:tr>
      <w:tr w:rsidR="00B71FB6" w:rsidRPr="00B71FB6" w14:paraId="037E8AAB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0C0E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621B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21 346,71</w:t>
            </w:r>
          </w:p>
        </w:tc>
      </w:tr>
      <w:tr w:rsidR="00B71FB6" w:rsidRPr="00B71FB6" w14:paraId="1E0377A7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61F8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НХ261098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2223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152 925,09</w:t>
            </w:r>
          </w:p>
        </w:tc>
      </w:tr>
      <w:tr w:rsidR="00B71FB6" w:rsidRPr="00B71FB6" w14:paraId="4485A29E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2BB8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lastRenderedPageBreak/>
              <w:t>НХ261105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101A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23 068,34</w:t>
            </w:r>
          </w:p>
        </w:tc>
      </w:tr>
      <w:tr w:rsidR="00B71FB6" w:rsidRPr="00B71FB6" w14:paraId="1458DC41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0E5E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D7D5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24 765,08</w:t>
            </w:r>
          </w:p>
        </w:tc>
      </w:tr>
      <w:tr w:rsidR="00B71FB6" w:rsidRPr="00B71FB6" w14:paraId="28E1BE62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53E0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7CEE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20 640,99</w:t>
            </w:r>
          </w:p>
        </w:tc>
      </w:tr>
      <w:tr w:rsidR="00B71FB6" w:rsidRPr="00B71FB6" w14:paraId="2FA9B5BD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7C42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НХ261137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D4D5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29 257,82</w:t>
            </w:r>
          </w:p>
        </w:tc>
      </w:tr>
      <w:tr w:rsidR="00B71FB6" w:rsidRPr="00B71FB6" w14:paraId="18B93692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A2D8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226B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21 238,63</w:t>
            </w:r>
          </w:p>
        </w:tc>
      </w:tr>
      <w:tr w:rsidR="00B71FB6" w:rsidRPr="00B71FB6" w14:paraId="0CC9EA88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2E66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НХ261160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AABE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17 061,40</w:t>
            </w:r>
          </w:p>
        </w:tc>
      </w:tr>
      <w:tr w:rsidR="00B71FB6" w:rsidRPr="00B71FB6" w14:paraId="248C6248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7C7B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НХ261184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6BD3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37 546,80</w:t>
            </w:r>
          </w:p>
        </w:tc>
      </w:tr>
      <w:tr w:rsidR="00B71FB6" w:rsidRPr="00B71FB6" w14:paraId="5CC009CA" w14:textId="77777777" w:rsidTr="00B71FB6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93B4" w14:textId="77777777" w:rsidR="00B71FB6" w:rsidRPr="00B71FB6" w:rsidRDefault="00B71FB6">
            <w:pPr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НХ261205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1F2E" w14:textId="77777777" w:rsidR="00B71FB6" w:rsidRPr="00B71FB6" w:rsidRDefault="00B71FB6">
            <w:pPr>
              <w:jc w:val="right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B71FB6">
              <w:rPr>
                <w:rFonts w:ascii="Arial" w:hAnsi="Arial" w:cs="Arial"/>
                <w:b/>
                <w:bCs/>
                <w:sz w:val="50"/>
                <w:szCs w:val="50"/>
              </w:rPr>
              <w:t>30 090,27</w:t>
            </w:r>
          </w:p>
        </w:tc>
      </w:tr>
      <w:tr w:rsidR="00BA3A72" w:rsidRPr="00A155E7" w14:paraId="09B257DA" w14:textId="77777777" w:rsidTr="00B71FB6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275B" w14:textId="5C517860" w:rsidR="00BA3A72" w:rsidRPr="00A155E7" w:rsidRDefault="00BA3A72" w:rsidP="00BA3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A155E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Общая задолженность по дому: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B861" w14:textId="26392D3B" w:rsidR="00BA3A72" w:rsidRPr="00A155E7" w:rsidRDefault="00B71FB6" w:rsidP="00BA3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ru-RU"/>
              </w:rPr>
              <w:t>1 762 919,54</w:t>
            </w:r>
          </w:p>
        </w:tc>
      </w:tr>
    </w:tbl>
    <w:p w14:paraId="01D7E1CC" w14:textId="77777777" w:rsidR="00AC0E1A" w:rsidRPr="00755146" w:rsidRDefault="00AC0E1A" w:rsidP="003269DA">
      <w:pPr>
        <w:tabs>
          <w:tab w:val="left" w:pos="6165"/>
        </w:tabs>
      </w:pPr>
    </w:p>
    <w:sectPr w:rsidR="00AC0E1A" w:rsidRPr="00755146" w:rsidSect="00326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68F8" w14:textId="77777777" w:rsidR="009713FA" w:rsidRDefault="009713FA" w:rsidP="00AE599F">
      <w:pPr>
        <w:spacing w:after="0" w:line="240" w:lineRule="auto"/>
      </w:pPr>
      <w:r>
        <w:separator/>
      </w:r>
    </w:p>
  </w:endnote>
  <w:endnote w:type="continuationSeparator" w:id="0">
    <w:p w14:paraId="3B624FCC" w14:textId="77777777" w:rsidR="009713FA" w:rsidRDefault="009713FA" w:rsidP="00A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27CD" w14:textId="77777777" w:rsidR="00CA5B48" w:rsidRDefault="00CA5B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E83A" w14:textId="77777777" w:rsidR="00AE599F" w:rsidRPr="00AE599F" w:rsidRDefault="00AE599F" w:rsidP="00AE599F">
    <w:pPr>
      <w:pStyle w:val="a5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9A07C" w14:textId="77777777" w:rsidR="00CA5B48" w:rsidRDefault="00CA5B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CC018" w14:textId="77777777" w:rsidR="009713FA" w:rsidRDefault="009713FA" w:rsidP="00AE599F">
      <w:pPr>
        <w:spacing w:after="0" w:line="240" w:lineRule="auto"/>
      </w:pPr>
      <w:r>
        <w:separator/>
      </w:r>
    </w:p>
  </w:footnote>
  <w:footnote w:type="continuationSeparator" w:id="0">
    <w:p w14:paraId="033D55CC" w14:textId="77777777" w:rsidR="009713FA" w:rsidRDefault="009713FA" w:rsidP="00A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182D" w14:textId="77777777" w:rsidR="00CA5B48" w:rsidRDefault="00CA5B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E9A1" w14:textId="77777777" w:rsidR="00AE599F" w:rsidRPr="00F67E26" w:rsidRDefault="00AE599F" w:rsidP="00423236">
    <w:pPr>
      <w:pStyle w:val="a3"/>
      <w:jc w:val="center"/>
      <w:rPr>
        <w:b/>
        <w:sz w:val="72"/>
        <w:szCs w:val="72"/>
      </w:rPr>
    </w:pPr>
    <w:r w:rsidRPr="00F67E26">
      <w:rPr>
        <w:b/>
        <w:sz w:val="72"/>
        <w:szCs w:val="72"/>
      </w:rPr>
      <w:t>ДОЛЖНИКИ</w:t>
    </w:r>
  </w:p>
  <w:p w14:paraId="7BEF2DB8" w14:textId="77777777" w:rsidR="00CA5B48" w:rsidRDefault="00CA5B48" w:rsidP="00CA5B48">
    <w:pPr>
      <w:pStyle w:val="a3"/>
      <w:jc w:val="center"/>
      <w:rPr>
        <w:b/>
        <w:sz w:val="32"/>
        <w:szCs w:val="32"/>
      </w:rPr>
    </w:pPr>
    <w:r>
      <w:rPr>
        <w:sz w:val="32"/>
        <w:szCs w:val="32"/>
      </w:rPr>
      <w:t xml:space="preserve">Сведения о задолженностях свыше 2-х месяцев, более 15 </w:t>
    </w:r>
    <w:proofErr w:type="spellStart"/>
    <w:r>
      <w:rPr>
        <w:sz w:val="32"/>
        <w:szCs w:val="32"/>
      </w:rPr>
      <w:t>т.р</w:t>
    </w:r>
    <w:proofErr w:type="spellEnd"/>
    <w:r>
      <w:rPr>
        <w:sz w:val="32"/>
        <w:szCs w:val="32"/>
      </w:rPr>
      <w:t xml:space="preserve">. на </w:t>
    </w:r>
    <w:r>
      <w:rPr>
        <w:b/>
        <w:sz w:val="32"/>
        <w:szCs w:val="32"/>
      </w:rPr>
      <w:t>17.10.2019</w:t>
    </w:r>
  </w:p>
  <w:tbl>
    <w:tblPr>
      <w:tblW w:w="10632" w:type="dxa"/>
      <w:tblInd w:w="-1139" w:type="dxa"/>
      <w:tblLook w:val="04A0" w:firstRow="1" w:lastRow="0" w:firstColumn="1" w:lastColumn="0" w:noHBand="0" w:noVBand="1"/>
    </w:tblPr>
    <w:tblGrid>
      <w:gridCol w:w="5812"/>
      <w:gridCol w:w="4820"/>
    </w:tblGrid>
    <w:tr w:rsidR="004916F4" w:rsidRPr="00336EFC" w14:paraId="2B4429A9" w14:textId="77777777" w:rsidTr="00964D56">
      <w:trPr>
        <w:trHeight w:val="855"/>
      </w:trPr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center"/>
        </w:tcPr>
        <w:p w14:paraId="3C094A48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bookmarkStart w:id="0" w:name="_GoBack"/>
          <w:bookmarkEnd w:id="0"/>
          <w:r w:rsidRPr="00423236">
            <w:rPr>
              <w:rFonts w:ascii="Arial" w:hAnsi="Arial" w:cs="Arial"/>
              <w:b/>
              <w:sz w:val="44"/>
              <w:szCs w:val="44"/>
            </w:rPr>
            <w:t>Номер лицевого счета</w:t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4B738F10" w14:textId="77777777" w:rsidR="004916F4" w:rsidRPr="00423236" w:rsidRDefault="004916F4" w:rsidP="004916F4">
          <w:pPr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423236">
            <w:rPr>
              <w:rFonts w:ascii="Arial" w:hAnsi="Arial" w:cs="Arial"/>
              <w:b/>
              <w:sz w:val="44"/>
              <w:szCs w:val="44"/>
            </w:rPr>
            <w:t>Сумма долга</w:t>
          </w:r>
        </w:p>
      </w:tc>
    </w:tr>
    <w:tr w:rsidR="004916F4" w:rsidRPr="00336EFC" w14:paraId="7DF4189A" w14:textId="77777777" w:rsidTr="00964D56">
      <w:trPr>
        <w:trHeight w:val="506"/>
      </w:trPr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FF11DB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5CFA1F" w14:textId="77777777" w:rsidR="004916F4" w:rsidRPr="009C5C07" w:rsidRDefault="004916F4" w:rsidP="004916F4">
          <w:pPr>
            <w:spacing w:after="0" w:line="240" w:lineRule="auto"/>
            <w:jc w:val="center"/>
            <w:rPr>
              <w:rFonts w:ascii="Arial" w:eastAsia="Times New Roman" w:hAnsi="Arial" w:cs="Arial"/>
              <w:sz w:val="44"/>
              <w:szCs w:val="44"/>
              <w:lang w:eastAsia="ru-RU"/>
            </w:rPr>
          </w:pPr>
        </w:p>
      </w:tc>
    </w:tr>
  </w:tbl>
  <w:p w14:paraId="1860C5A2" w14:textId="77777777" w:rsidR="004916F4" w:rsidRPr="00AE599F" w:rsidRDefault="004916F4" w:rsidP="00AE599F">
    <w:pPr>
      <w:pStyle w:val="a3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C2C18" w14:textId="77777777" w:rsidR="00CA5B48" w:rsidRDefault="00CA5B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48"/>
    <w:rsid w:val="000F7D12"/>
    <w:rsid w:val="00121D36"/>
    <w:rsid w:val="001D65BE"/>
    <w:rsid w:val="001F01ED"/>
    <w:rsid w:val="0020708E"/>
    <w:rsid w:val="003269DA"/>
    <w:rsid w:val="00336EFC"/>
    <w:rsid w:val="003406BC"/>
    <w:rsid w:val="003A4DD4"/>
    <w:rsid w:val="00412C34"/>
    <w:rsid w:val="00423236"/>
    <w:rsid w:val="00445D64"/>
    <w:rsid w:val="004916F4"/>
    <w:rsid w:val="004F498C"/>
    <w:rsid w:val="005A23A1"/>
    <w:rsid w:val="00624C0A"/>
    <w:rsid w:val="00685447"/>
    <w:rsid w:val="006C5044"/>
    <w:rsid w:val="006D23A3"/>
    <w:rsid w:val="00723206"/>
    <w:rsid w:val="00755146"/>
    <w:rsid w:val="00795C32"/>
    <w:rsid w:val="00796300"/>
    <w:rsid w:val="007D577C"/>
    <w:rsid w:val="00825BC6"/>
    <w:rsid w:val="008747F0"/>
    <w:rsid w:val="008900B6"/>
    <w:rsid w:val="008C667E"/>
    <w:rsid w:val="008E03C6"/>
    <w:rsid w:val="00957BD9"/>
    <w:rsid w:val="009713FA"/>
    <w:rsid w:val="009759B2"/>
    <w:rsid w:val="00985F2C"/>
    <w:rsid w:val="009B0721"/>
    <w:rsid w:val="009C5C07"/>
    <w:rsid w:val="009E2748"/>
    <w:rsid w:val="00A155E7"/>
    <w:rsid w:val="00AB7905"/>
    <w:rsid w:val="00AC0E1A"/>
    <w:rsid w:val="00AD57AF"/>
    <w:rsid w:val="00AE599F"/>
    <w:rsid w:val="00B71FB6"/>
    <w:rsid w:val="00B81E6C"/>
    <w:rsid w:val="00BA13C2"/>
    <w:rsid w:val="00BA3A72"/>
    <w:rsid w:val="00BB35C3"/>
    <w:rsid w:val="00BE0D91"/>
    <w:rsid w:val="00C808FB"/>
    <w:rsid w:val="00CA5B48"/>
    <w:rsid w:val="00CA7354"/>
    <w:rsid w:val="00CF2D9D"/>
    <w:rsid w:val="00E1227B"/>
    <w:rsid w:val="00F31A13"/>
    <w:rsid w:val="00F67E26"/>
    <w:rsid w:val="00F749AC"/>
    <w:rsid w:val="00F96CDE"/>
    <w:rsid w:val="00FA42AB"/>
    <w:rsid w:val="00FC2D59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68A85"/>
  <w15:chartTrackingRefBased/>
  <w15:docId w15:val="{1A00D789-556C-47FB-AFE7-7A62E9B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99F"/>
  </w:style>
  <w:style w:type="paragraph" w:styleId="a5">
    <w:name w:val="footer"/>
    <w:basedOn w:val="a"/>
    <w:link w:val="a6"/>
    <w:uiPriority w:val="99"/>
    <w:unhideWhenUsed/>
    <w:rsid w:val="00AE5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99F"/>
  </w:style>
  <w:style w:type="paragraph" w:styleId="a7">
    <w:name w:val="Balloon Text"/>
    <w:basedOn w:val="a"/>
    <w:link w:val="a8"/>
    <w:uiPriority w:val="99"/>
    <w:semiHidden/>
    <w:unhideWhenUsed/>
    <w:rsid w:val="006D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Трущенкова Светлана</dc:creator>
  <cp:keywords/>
  <dc:description/>
  <cp:lastModifiedBy>Трущенкова Светлана</cp:lastModifiedBy>
  <cp:revision>5</cp:revision>
  <cp:lastPrinted>2019-08-24T13:53:00Z</cp:lastPrinted>
  <dcterms:created xsi:type="dcterms:W3CDTF">2019-10-17T12:17:00Z</dcterms:created>
  <dcterms:modified xsi:type="dcterms:W3CDTF">2019-10-17T13:18:00Z</dcterms:modified>
</cp:coreProperties>
</file>